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17AA4" w14:textId="77777777" w:rsidR="000D37EF" w:rsidRDefault="000D37EF" w:rsidP="000D37EF">
      <w:pPr>
        <w:pStyle w:val="Kopfzeile"/>
        <w:tabs>
          <w:tab w:val="clear" w:pos="4536"/>
          <w:tab w:val="clear" w:pos="9072"/>
          <w:tab w:val="left" w:pos="1165"/>
        </w:tabs>
      </w:pPr>
      <w:bookmarkStart w:id="0" w:name="_GoBack"/>
      <w:bookmarkEnd w:id="0"/>
    </w:p>
    <w:p w14:paraId="69BAA198" w14:textId="77777777" w:rsidR="000D37EF" w:rsidRDefault="000D37EF" w:rsidP="000D37EF">
      <w:pPr>
        <w:pStyle w:val="Kopfzeile"/>
        <w:tabs>
          <w:tab w:val="clear" w:pos="4536"/>
          <w:tab w:val="clear" w:pos="9072"/>
          <w:tab w:val="left" w:pos="1165"/>
        </w:tabs>
      </w:pPr>
      <w:r>
        <w:tab/>
      </w:r>
      <w:r>
        <w:tab/>
      </w:r>
      <w:r>
        <w:tab/>
      </w:r>
      <w:r>
        <w:tab/>
      </w:r>
      <w:r>
        <w:tab/>
      </w:r>
      <w:r>
        <w:tab/>
      </w:r>
      <w:r>
        <w:tab/>
      </w:r>
      <w:r>
        <w:tab/>
      </w:r>
      <w:r>
        <w:tab/>
      </w:r>
      <w:r>
        <w:rPr>
          <w:rFonts w:ascii="ABeeZee" w:hAnsi="ABeeZee" w:cs="Times New Roman"/>
          <w:noProof/>
          <w:szCs w:val="24"/>
          <w:lang w:eastAsia="de-DE"/>
        </w:rPr>
        <w:drawing>
          <wp:anchor distT="0" distB="0" distL="114300" distR="114300" simplePos="0" relativeHeight="251659264" behindDoc="1" locked="0" layoutInCell="1" allowOverlap="1" wp14:anchorId="1A8FBA61" wp14:editId="7FA9188D">
            <wp:simplePos x="0" y="0"/>
            <wp:positionH relativeFrom="column">
              <wp:posOffset>-2946559</wp:posOffset>
            </wp:positionH>
            <wp:positionV relativeFrom="paragraph">
              <wp:posOffset>224688</wp:posOffset>
            </wp:positionV>
            <wp:extent cx="1560195" cy="1417320"/>
            <wp:effectExtent l="0" t="0" r="1905" b="0"/>
            <wp:wrapNone/>
            <wp:docPr id="3" name="Grafik 3" descr="Ein Bild, das Cartoon, Clipar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Cartoon, Clipart, Darstellung enthält.&#10;&#10;Automatisch generierte Beschreibung"/>
                    <pic:cNvPicPr/>
                  </pic:nvPicPr>
                  <pic:blipFill rotWithShape="1">
                    <a:blip r:embed="rId4" cstate="print">
                      <a:extLst>
                        <a:ext uri="{28A0092B-C50C-407E-A947-70E740481C1C}">
                          <a14:useLocalDpi xmlns:a14="http://schemas.microsoft.com/office/drawing/2010/main" val="0"/>
                        </a:ext>
                      </a:extLst>
                    </a:blip>
                    <a:srcRect l="15873" t="14286" r="13360" b="1"/>
                    <a:stretch/>
                  </pic:blipFill>
                  <pic:spPr bwMode="auto">
                    <a:xfrm>
                      <a:off x="0" y="0"/>
                      <a:ext cx="1560195" cy="1417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D63104" w14:textId="77777777" w:rsidR="000D37EF" w:rsidRPr="005A4329" w:rsidRDefault="000D37EF" w:rsidP="000D37EF">
      <w:pPr>
        <w:spacing w:after="0" w:line="240" w:lineRule="auto"/>
        <w:ind w:left="4248"/>
        <w:jc w:val="center"/>
        <w:rPr>
          <w:rFonts w:ascii="Georgia" w:hAnsi="Georgia" w:cs="Times New Roman"/>
          <w:szCs w:val="24"/>
        </w:rPr>
      </w:pPr>
      <w:r>
        <w:tab/>
      </w:r>
      <w:r>
        <w:tab/>
      </w:r>
      <w:r>
        <w:tab/>
      </w:r>
      <w:r>
        <w:tab/>
      </w:r>
      <w:r>
        <w:rPr>
          <w:rFonts w:ascii="ABeeZee" w:hAnsi="ABeeZee" w:cs="Times New Roman"/>
          <w:noProof/>
          <w:szCs w:val="24"/>
          <w:lang w:eastAsia="de-DE"/>
        </w:rPr>
        <w:drawing>
          <wp:anchor distT="0" distB="0" distL="114300" distR="114300" simplePos="0" relativeHeight="251660288" behindDoc="1" locked="0" layoutInCell="1" allowOverlap="1" wp14:anchorId="3BBE588D" wp14:editId="17039648">
            <wp:simplePos x="0" y="0"/>
            <wp:positionH relativeFrom="column">
              <wp:posOffset>-153035</wp:posOffset>
            </wp:positionH>
            <wp:positionV relativeFrom="paragraph">
              <wp:posOffset>-335280</wp:posOffset>
            </wp:positionV>
            <wp:extent cx="1560219" cy="1417320"/>
            <wp:effectExtent l="0" t="0" r="1905" b="0"/>
            <wp:wrapNone/>
            <wp:docPr id="4" name="Grafik 4" descr="Ein Bild, das Cartoon, Clipart,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Cartoon, Clipart, Darstellung enthält.&#10;&#10;Automatisch generierte Beschreibung"/>
                    <pic:cNvPicPr/>
                  </pic:nvPicPr>
                  <pic:blipFill rotWithShape="1">
                    <a:blip r:embed="rId4" cstate="print">
                      <a:extLst>
                        <a:ext uri="{28A0092B-C50C-407E-A947-70E740481C1C}">
                          <a14:useLocalDpi xmlns:a14="http://schemas.microsoft.com/office/drawing/2010/main" val="0"/>
                        </a:ext>
                      </a:extLst>
                    </a:blip>
                    <a:srcRect l="15873" t="14286" r="13360" b="1"/>
                    <a:stretch/>
                  </pic:blipFill>
                  <pic:spPr bwMode="auto">
                    <a:xfrm>
                      <a:off x="0" y="0"/>
                      <a:ext cx="1560219" cy="1417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BeeZee" w:hAnsi="ABeeZee" w:cs="Times New Roman"/>
          <w:szCs w:val="24"/>
        </w:rPr>
        <w:t xml:space="preserve">                       </w:t>
      </w:r>
      <w:r w:rsidRPr="005A4329">
        <w:rPr>
          <w:rFonts w:ascii="ABeeZee" w:hAnsi="ABeeZee" w:cs="Times New Roman"/>
          <w:szCs w:val="24"/>
        </w:rPr>
        <w:t xml:space="preserve">             </w:t>
      </w:r>
      <w:r>
        <w:rPr>
          <w:rFonts w:ascii="ABeeZee" w:hAnsi="ABeeZee" w:cs="Times New Roman"/>
          <w:szCs w:val="24"/>
        </w:rPr>
        <w:t xml:space="preserve"> </w:t>
      </w:r>
      <w:r w:rsidRPr="005A4329">
        <w:rPr>
          <w:rFonts w:ascii="ABeeZee" w:hAnsi="ABeeZee" w:cs="Times New Roman"/>
          <w:szCs w:val="24"/>
        </w:rPr>
        <w:t xml:space="preserve">   </w:t>
      </w:r>
      <w:r>
        <w:rPr>
          <w:rFonts w:ascii="ABeeZee" w:hAnsi="ABeeZee" w:cs="Times New Roman"/>
          <w:szCs w:val="24"/>
        </w:rPr>
        <w:t xml:space="preserve"> </w:t>
      </w:r>
      <w:r w:rsidRPr="005A4329">
        <w:rPr>
          <w:rFonts w:ascii="Georgia" w:hAnsi="Georgia" w:cs="Times New Roman"/>
          <w:szCs w:val="24"/>
        </w:rPr>
        <w:t>Friedrich-</w:t>
      </w:r>
      <w:proofErr w:type="spellStart"/>
      <w:r w:rsidRPr="005A4329">
        <w:rPr>
          <w:rFonts w:ascii="Georgia" w:hAnsi="Georgia" w:cs="Times New Roman"/>
          <w:szCs w:val="24"/>
        </w:rPr>
        <w:t>Harkort</w:t>
      </w:r>
      <w:proofErr w:type="spellEnd"/>
      <w:r w:rsidRPr="005A4329">
        <w:rPr>
          <w:rFonts w:ascii="Georgia" w:hAnsi="Georgia" w:cs="Times New Roman"/>
          <w:szCs w:val="24"/>
        </w:rPr>
        <w:t xml:space="preserve">-Schule Westerbauer   </w:t>
      </w:r>
      <w:r>
        <w:rPr>
          <w:rFonts w:ascii="Georgia" w:hAnsi="Georgia" w:cs="Times New Roman"/>
          <w:szCs w:val="24"/>
        </w:rPr>
        <w:t xml:space="preserve">                          </w:t>
      </w:r>
      <w:r w:rsidRPr="005A4329">
        <w:rPr>
          <w:rFonts w:ascii="Georgia" w:hAnsi="Georgia" w:cs="Times New Roman"/>
          <w:szCs w:val="24"/>
        </w:rPr>
        <w:t xml:space="preserve">      </w:t>
      </w:r>
      <w:r>
        <w:rPr>
          <w:rFonts w:ascii="Georgia" w:hAnsi="Georgia" w:cs="Times New Roman"/>
          <w:szCs w:val="24"/>
        </w:rPr>
        <w:t xml:space="preserve">     </w:t>
      </w:r>
      <w:r w:rsidRPr="005A4329">
        <w:rPr>
          <w:rFonts w:ascii="Georgia" w:hAnsi="Georgia" w:cs="Times New Roman"/>
          <w:szCs w:val="24"/>
        </w:rPr>
        <w:t xml:space="preserve">   Gemeinschaftsgrundschule der Stadt Hagen</w:t>
      </w:r>
      <w:r w:rsidRPr="005A4329">
        <w:rPr>
          <w:rFonts w:ascii="Georgia" w:hAnsi="Georgia" w:cs="Times New Roman"/>
          <w:szCs w:val="24"/>
        </w:rPr>
        <w:br/>
        <w:t xml:space="preserve">         </w:t>
      </w:r>
      <w:proofErr w:type="spellStart"/>
      <w:r w:rsidRPr="005A4329">
        <w:rPr>
          <w:rFonts w:ascii="Georgia" w:hAnsi="Georgia" w:cs="Times New Roman"/>
          <w:szCs w:val="24"/>
        </w:rPr>
        <w:t>Twittingstr</w:t>
      </w:r>
      <w:proofErr w:type="spellEnd"/>
      <w:r w:rsidRPr="005A4329">
        <w:rPr>
          <w:rFonts w:ascii="Georgia" w:hAnsi="Georgia" w:cs="Times New Roman"/>
          <w:szCs w:val="24"/>
        </w:rPr>
        <w:t>. 23 a-b, 58135 Hagen</w:t>
      </w:r>
    </w:p>
    <w:p w14:paraId="2F233667" w14:textId="77777777" w:rsidR="000D37EF" w:rsidRPr="005A4329" w:rsidRDefault="000D37EF" w:rsidP="000D37EF">
      <w:pPr>
        <w:spacing w:after="0" w:line="240" w:lineRule="auto"/>
        <w:contextualSpacing/>
        <w:jc w:val="center"/>
        <w:rPr>
          <w:rFonts w:ascii="Georgia" w:hAnsi="Georgia" w:cs="Times New Roman"/>
          <w:szCs w:val="24"/>
        </w:rPr>
      </w:pPr>
      <w:r w:rsidRPr="005A4329">
        <w:rPr>
          <w:rFonts w:ascii="Georgia" w:hAnsi="Georgia" w:cs="Times New Roman"/>
          <w:szCs w:val="24"/>
        </w:rPr>
        <w:t xml:space="preserve">           </w:t>
      </w:r>
      <w:r>
        <w:rPr>
          <w:rFonts w:ascii="Georgia" w:hAnsi="Georgia" w:cs="Times New Roman"/>
          <w:szCs w:val="24"/>
        </w:rPr>
        <w:t xml:space="preserve">                                                                        </w:t>
      </w:r>
      <w:r w:rsidRPr="005A4329">
        <w:rPr>
          <w:rFonts w:ascii="Georgia" w:hAnsi="Georgia" w:cs="Times New Roman"/>
          <w:szCs w:val="24"/>
        </w:rPr>
        <w:t xml:space="preserve">  Telefon: 02331/400 411, Fax: 02331/ 40 76 97</w:t>
      </w:r>
    </w:p>
    <w:p w14:paraId="74EADFFC" w14:textId="77777777" w:rsidR="000D37EF" w:rsidRPr="005A4329" w:rsidRDefault="000D37EF" w:rsidP="000D37EF">
      <w:pPr>
        <w:spacing w:after="0" w:line="240" w:lineRule="auto"/>
        <w:ind w:left="2832" w:firstLine="709"/>
        <w:contextualSpacing/>
        <w:jc w:val="center"/>
        <w:rPr>
          <w:rFonts w:ascii="Georgia" w:hAnsi="Georgia" w:cs="Times New Roman"/>
          <w:szCs w:val="24"/>
        </w:rPr>
      </w:pPr>
      <w:r>
        <w:rPr>
          <w:rFonts w:ascii="Georgia" w:hAnsi="Georgia" w:cs="Times New Roman"/>
          <w:szCs w:val="24"/>
        </w:rPr>
        <w:t xml:space="preserve">                         </w:t>
      </w:r>
      <w:r w:rsidRPr="005A4329">
        <w:rPr>
          <w:rFonts w:ascii="Georgia" w:hAnsi="Georgia" w:cs="Times New Roman"/>
          <w:szCs w:val="24"/>
        </w:rPr>
        <w:t xml:space="preserve">   grundschule-friedrich-harkort.de</w:t>
      </w:r>
    </w:p>
    <w:p w14:paraId="719FCD31" w14:textId="77777777" w:rsidR="000D37EF" w:rsidRDefault="000D37EF" w:rsidP="000D37EF">
      <w:pPr>
        <w:pStyle w:val="Kopfzeile"/>
        <w:tabs>
          <w:tab w:val="clear" w:pos="4536"/>
          <w:tab w:val="clear" w:pos="9072"/>
          <w:tab w:val="left" w:pos="1165"/>
        </w:tabs>
      </w:pPr>
      <w:r>
        <w:tab/>
      </w:r>
      <w:r>
        <w:tab/>
      </w:r>
      <w:r>
        <w:tab/>
      </w:r>
      <w:r>
        <w:tab/>
      </w:r>
      <w:r>
        <w:tab/>
      </w:r>
    </w:p>
    <w:p w14:paraId="6E5D2949" w14:textId="77777777" w:rsidR="000D37EF" w:rsidRDefault="000D37EF" w:rsidP="0037164D">
      <w:pPr>
        <w:rPr>
          <w:b/>
          <w:bCs/>
          <w:sz w:val="28"/>
          <w:szCs w:val="28"/>
        </w:rPr>
      </w:pPr>
    </w:p>
    <w:p w14:paraId="16D2DF90" w14:textId="68A3C8D9" w:rsidR="005E02E1" w:rsidRPr="00FE564D" w:rsidRDefault="0037164D" w:rsidP="0037164D">
      <w:pPr>
        <w:rPr>
          <w:b/>
          <w:bCs/>
          <w:sz w:val="28"/>
          <w:szCs w:val="28"/>
        </w:rPr>
      </w:pPr>
      <w:r w:rsidRPr="00FE564D">
        <w:rPr>
          <w:b/>
          <w:bCs/>
          <w:sz w:val="28"/>
          <w:szCs w:val="28"/>
        </w:rPr>
        <w:t>Kooperationspartner</w:t>
      </w:r>
    </w:p>
    <w:p w14:paraId="32D75C66" w14:textId="77777777" w:rsidR="0037164D" w:rsidRPr="00467DB7" w:rsidRDefault="0037164D" w:rsidP="0037164D">
      <w:pPr>
        <w:rPr>
          <w:b/>
          <w:bCs/>
        </w:rPr>
      </w:pPr>
      <w:proofErr w:type="spellStart"/>
      <w:r w:rsidRPr="00467DB7">
        <w:rPr>
          <w:b/>
          <w:bCs/>
        </w:rPr>
        <w:t>SiT</w:t>
      </w:r>
      <w:proofErr w:type="spellEnd"/>
      <w:r w:rsidRPr="00467DB7">
        <w:rPr>
          <w:b/>
          <w:bCs/>
        </w:rPr>
        <w:t>: Schulen im Team</w:t>
      </w:r>
    </w:p>
    <w:p w14:paraId="0B007AAB" w14:textId="151FD59B" w:rsidR="0037164D" w:rsidRDefault="0037164D" w:rsidP="0037164D">
      <w:r>
        <w:t xml:space="preserve">Im </w:t>
      </w:r>
      <w:proofErr w:type="spellStart"/>
      <w:r>
        <w:t>Hasper</w:t>
      </w:r>
      <w:proofErr w:type="spellEnd"/>
      <w:r>
        <w:t xml:space="preserve"> </w:t>
      </w:r>
      <w:proofErr w:type="spellStart"/>
      <w:r>
        <w:t>SiT</w:t>
      </w:r>
      <w:proofErr w:type="spellEnd"/>
      <w:r>
        <w:t xml:space="preserve"> arbeiten wir im Stadtteil mit 4 weiteren Grundschule</w:t>
      </w:r>
      <w:r w:rsidR="000D37EF">
        <w:t>n</w:t>
      </w:r>
      <w:r>
        <w:t xml:space="preserve"> und allen weiterführenden </w:t>
      </w:r>
      <w:r w:rsidR="00B12C44">
        <w:t>Schulen</w:t>
      </w:r>
      <w:r>
        <w:t xml:space="preserve"> (Hauptschule, Realschule, Gymnasium, Gesamtschule, Förderschule LE) eng zusammen. Jede Schule ist durch die Leitung und mindestens ein weiteres </w:t>
      </w:r>
      <w:proofErr w:type="spellStart"/>
      <w:r>
        <w:t>Kollegiumsmitglied</w:t>
      </w:r>
      <w:proofErr w:type="spellEnd"/>
      <w:r>
        <w:t xml:space="preserve"> vertreten. Bei den regelmäßigen Treffen werden gemeinsame Projekte entwickelt und umgesetzt, zuletzt z.B. ein gemeinsamer Beratungsabend für die Eltern der 4.Klässler zum Thema Übergang.</w:t>
      </w:r>
    </w:p>
    <w:p w14:paraId="2C6E9BC8" w14:textId="65D81DC4" w:rsidR="0037164D" w:rsidRDefault="0037164D" w:rsidP="0037164D">
      <w:r>
        <w:t xml:space="preserve">In </w:t>
      </w:r>
      <w:r w:rsidRPr="00467DB7">
        <w:rPr>
          <w:b/>
          <w:bCs/>
        </w:rPr>
        <w:t>Vernetzungskonferenzen</w:t>
      </w:r>
      <w:r>
        <w:t xml:space="preserve"> arbeiten </w:t>
      </w:r>
      <w:proofErr w:type="spellStart"/>
      <w:r>
        <w:t>Vertreter</w:t>
      </w:r>
      <w:r w:rsidR="00C61BA0">
        <w:t>Innen</w:t>
      </w:r>
      <w:proofErr w:type="spellEnd"/>
      <w:r>
        <w:t xml:space="preserve"> der einzelnen Fachschaften</w:t>
      </w:r>
      <w:r w:rsidR="00FE564D">
        <w:t xml:space="preserve"> von Grund- und weiterführenden Schulen</w:t>
      </w:r>
      <w:r>
        <w:t xml:space="preserve"> zusammen.</w:t>
      </w:r>
      <w:r w:rsidR="00305CA3">
        <w:t xml:space="preserve"> Es haben sich gemeinsame Vorhaben etabliert, bei denen sich die </w:t>
      </w:r>
      <w:proofErr w:type="spellStart"/>
      <w:r w:rsidR="00305CA3">
        <w:t>Schüler</w:t>
      </w:r>
      <w:r w:rsidR="00C61BA0">
        <w:t>Innen</w:t>
      </w:r>
      <w:proofErr w:type="spellEnd"/>
      <w:r w:rsidR="00305CA3">
        <w:t xml:space="preserve"> der unterschiedlichen Schulen besuchen: z.B. </w:t>
      </w:r>
      <w:proofErr w:type="spellStart"/>
      <w:r w:rsidR="00305CA3">
        <w:t>storytelling</w:t>
      </w:r>
      <w:proofErr w:type="spellEnd"/>
      <w:r w:rsidR="00305CA3">
        <w:t xml:space="preserve"> vor Weihnachten, Vokabelcoaching für die 4.Klässler, gegenseitiges Briefeschreiben, Tandemlesen</w:t>
      </w:r>
      <w:r w:rsidR="00C61BA0">
        <w:t>…</w:t>
      </w:r>
      <w:r w:rsidR="00305CA3">
        <w:t xml:space="preserve"> Darüber hinaus findet ein</w:t>
      </w:r>
      <w:r w:rsidR="00B12C44">
        <w:t xml:space="preserve"> </w:t>
      </w:r>
      <w:r w:rsidR="00305CA3">
        <w:t>regelmäßiger Austausch zu Methoden und Inhalten des Unterrichts statt.</w:t>
      </w:r>
    </w:p>
    <w:p w14:paraId="2A5B2132" w14:textId="77777777" w:rsidR="00305CA3" w:rsidRPr="00467DB7" w:rsidRDefault="00305CA3" w:rsidP="0037164D">
      <w:pPr>
        <w:rPr>
          <w:b/>
          <w:bCs/>
        </w:rPr>
      </w:pPr>
      <w:proofErr w:type="spellStart"/>
      <w:r w:rsidRPr="00467DB7">
        <w:rPr>
          <w:b/>
          <w:bCs/>
        </w:rPr>
        <w:t>Kischu</w:t>
      </w:r>
      <w:proofErr w:type="spellEnd"/>
      <w:r w:rsidRPr="00467DB7">
        <w:rPr>
          <w:b/>
          <w:bCs/>
        </w:rPr>
        <w:t>: Kindergarten und Schule</w:t>
      </w:r>
    </w:p>
    <w:p w14:paraId="05155754" w14:textId="4A4CA864" w:rsidR="00305CA3" w:rsidRDefault="00305CA3" w:rsidP="0037164D">
      <w:r>
        <w:t xml:space="preserve">Alle </w:t>
      </w:r>
      <w:proofErr w:type="spellStart"/>
      <w:r>
        <w:t>Hasper</w:t>
      </w:r>
      <w:proofErr w:type="spellEnd"/>
      <w:r>
        <w:t xml:space="preserve"> Kitas und Grundschulen treffen sich ca</w:t>
      </w:r>
      <w:r w:rsidR="000D37EF">
        <w:t>.</w:t>
      </w:r>
      <w:r>
        <w:t xml:space="preserve"> </w:t>
      </w:r>
      <w:r w:rsidR="000D37EF">
        <w:t>2-mal</w:t>
      </w:r>
      <w:r>
        <w:t xml:space="preserve"> im Jahr, um gemeinsame Vorhaben zu besprechen und Anliegen</w:t>
      </w:r>
      <w:r w:rsidR="00467DB7">
        <w:t xml:space="preserve"> bezüglich des Überganges Kindergarten-Grundschule</w:t>
      </w:r>
      <w:r>
        <w:t xml:space="preserve"> zu klären.</w:t>
      </w:r>
      <w:r w:rsidR="00B12C44">
        <w:t xml:space="preserve"> Ein g</w:t>
      </w:r>
      <w:r w:rsidR="00FE564D">
        <w:t>roßer</w:t>
      </w:r>
      <w:r w:rsidR="00B12C44">
        <w:t xml:space="preserve"> Elternabend zur vorschulischen Förderung </w:t>
      </w:r>
      <w:r w:rsidR="00C61BA0">
        <w:t xml:space="preserve">wird jährlich </w:t>
      </w:r>
      <w:r w:rsidR="00B12C44">
        <w:t xml:space="preserve">veranstaltet. </w:t>
      </w:r>
    </w:p>
    <w:p w14:paraId="1EC3F507" w14:textId="7C684F07" w:rsidR="00305CA3" w:rsidRDefault="00305CA3" w:rsidP="0037164D">
      <w:r w:rsidRPr="00467DB7">
        <w:rPr>
          <w:b/>
          <w:bCs/>
        </w:rPr>
        <w:t>Tandempartner</w:t>
      </w:r>
      <w:r w:rsidR="00B12C44" w:rsidRPr="00467DB7">
        <w:rPr>
          <w:b/>
          <w:bCs/>
        </w:rPr>
        <w:t>:</w:t>
      </w:r>
      <w:r w:rsidR="00B12C44">
        <w:t xml:space="preserve"> Besonders eng arbeiten wir mit den 4 Tandemkindergärten zusammen. Gemeinsam tauschen wir uns über die vorschulische Förderung aus und haben Elternabende für die Eltern der Vorschulkindergärten veranstaltet. Wir laden die angemeldeten Vorschulkinder zu einer Schnupperschulstunde ein</w:t>
      </w:r>
      <w:r w:rsidR="00467DB7">
        <w:t xml:space="preserve">. Sind die Kinder in der ersten Klasse angekommen, laden wir die Erzieherinnen in den Unterricht ein, </w:t>
      </w:r>
      <w:r w:rsidR="000D37EF">
        <w:t>die so</w:t>
      </w:r>
      <w:r w:rsidR="00467DB7">
        <w:t xml:space="preserve"> die Entwicklung ihrer ehemaligen Schützlinge verfolgen und mit den Klassenlehrerinnen anschließend ins Gespräch zu gehen</w:t>
      </w:r>
      <w:r w:rsidR="000D37EF">
        <w:t xml:space="preserve"> können</w:t>
      </w:r>
      <w:r w:rsidR="00467DB7">
        <w:t>.</w:t>
      </w:r>
    </w:p>
    <w:p w14:paraId="5E9BDA45" w14:textId="37E5A10E" w:rsidR="00305CA3" w:rsidRPr="00467DB7" w:rsidRDefault="00305CA3" w:rsidP="0037164D">
      <w:r w:rsidRPr="00467DB7">
        <w:rPr>
          <w:b/>
          <w:bCs/>
        </w:rPr>
        <w:t>Kita Jungfernbruch</w:t>
      </w:r>
      <w:r w:rsidR="00467DB7">
        <w:rPr>
          <w:b/>
          <w:bCs/>
        </w:rPr>
        <w:t>:</w:t>
      </w:r>
      <w:r w:rsidR="00467DB7">
        <w:t xml:space="preserve"> Mit diesem Kindergarten besteht eine extra Kooperation über die Arbeit im </w:t>
      </w:r>
      <w:proofErr w:type="spellStart"/>
      <w:r w:rsidR="00467DB7">
        <w:t>Kischu</w:t>
      </w:r>
      <w:proofErr w:type="spellEnd"/>
      <w:r w:rsidR="00467DB7">
        <w:t>-Team hinaus. Durch die direkte Nachbarschaft und den gemeinsamen Objektbetreuer</w:t>
      </w:r>
      <w:r w:rsidR="00A9154F">
        <w:t xml:space="preserve"> ist die Zusammenarbeit auch z.B. durch Unterstützung bei Festen gegeben.</w:t>
      </w:r>
    </w:p>
    <w:p w14:paraId="1C1162E8" w14:textId="77777777" w:rsidR="00305CA3" w:rsidRDefault="00305CA3" w:rsidP="0037164D">
      <w:pPr>
        <w:rPr>
          <w:b/>
          <w:bCs/>
        </w:rPr>
      </w:pPr>
      <w:r w:rsidRPr="00A9154F">
        <w:rPr>
          <w:b/>
          <w:bCs/>
        </w:rPr>
        <w:t>AK90</w:t>
      </w:r>
    </w:p>
    <w:p w14:paraId="31A7294A" w14:textId="2BFBCDA0" w:rsidR="00A9154F" w:rsidRDefault="00A9154F" w:rsidP="0037164D">
      <w:r>
        <w:t xml:space="preserve">In diesem Arbeitskreis sind fast alle </w:t>
      </w:r>
      <w:proofErr w:type="spellStart"/>
      <w:r>
        <w:t>Hasper</w:t>
      </w:r>
      <w:proofErr w:type="spellEnd"/>
      <w:r>
        <w:t xml:space="preserve"> Organisationen vertreten: Sozialtreff, Kindergärten, Schulen, Bücherei, Polizei, Gemeinden unterschiedlichen Glaubens und Kulturen…</w:t>
      </w:r>
    </w:p>
    <w:p w14:paraId="517E4B11" w14:textId="7AAA0689" w:rsidR="00A9154F" w:rsidRPr="00A9154F" w:rsidRDefault="00A9154F" w:rsidP="0037164D">
      <w:r>
        <w:t>Durch regelmäßige Treffen ist ein Netzwerk entstanden, so dass niederschwellig einfache Kontaktaufnahmen möglich sind. Einmal jährlich wird ein großes interkulturelles Familienfest veranstaltet.</w:t>
      </w:r>
    </w:p>
    <w:p w14:paraId="28195F21" w14:textId="77777777" w:rsidR="000D37EF" w:rsidRDefault="000D37EF" w:rsidP="0037164D">
      <w:pPr>
        <w:rPr>
          <w:b/>
          <w:bCs/>
        </w:rPr>
      </w:pPr>
    </w:p>
    <w:p w14:paraId="620C2FF4" w14:textId="48ACCBF5" w:rsidR="00305CA3" w:rsidRPr="00FE564D" w:rsidRDefault="00305CA3" w:rsidP="0037164D">
      <w:r w:rsidRPr="00FE564D">
        <w:rPr>
          <w:b/>
          <w:bCs/>
        </w:rPr>
        <w:lastRenderedPageBreak/>
        <w:t>Seniorenprojekt</w:t>
      </w:r>
    </w:p>
    <w:p w14:paraId="7D9207F7" w14:textId="766D2036" w:rsidR="00FE564D" w:rsidRPr="00FE564D" w:rsidRDefault="00FE564D" w:rsidP="0037164D">
      <w:r>
        <w:t xml:space="preserve">In unmittelbarer Nachbarschaft befindet sich das Pflegewohnstift Haus </w:t>
      </w:r>
      <w:proofErr w:type="spellStart"/>
      <w:r>
        <w:t>Harkorten</w:t>
      </w:r>
      <w:proofErr w:type="spellEnd"/>
      <w:r>
        <w:t xml:space="preserve">. Regelmäßig besuchen die Drittklässler unserer Schule in Kleingruppen die Senioren. Gemeinsam wird gespielt, gebastelt und sich bewegt. Der Martinszug führt zum Pflegeheim, um dort draußen zu singen. Auch das Schulorchester spielt </w:t>
      </w:r>
      <w:r w:rsidR="00C61BA0">
        <w:t xml:space="preserve">den Senioren </w:t>
      </w:r>
      <w:r>
        <w:t>zur Adventszeit eingeübten Lieder</w:t>
      </w:r>
      <w:r w:rsidR="00C61BA0">
        <w:t xml:space="preserve"> vor</w:t>
      </w:r>
      <w:r>
        <w:t>.</w:t>
      </w:r>
    </w:p>
    <w:p w14:paraId="08987D09" w14:textId="77777777" w:rsidR="00305CA3" w:rsidRDefault="00305CA3" w:rsidP="0037164D">
      <w:pPr>
        <w:rPr>
          <w:b/>
          <w:bCs/>
        </w:rPr>
      </w:pPr>
      <w:proofErr w:type="spellStart"/>
      <w:r w:rsidRPr="000720BA">
        <w:rPr>
          <w:b/>
          <w:bCs/>
        </w:rPr>
        <w:t>Vast</w:t>
      </w:r>
      <w:proofErr w:type="spellEnd"/>
      <w:r w:rsidRPr="000720BA">
        <w:rPr>
          <w:b/>
          <w:bCs/>
        </w:rPr>
        <w:t xml:space="preserve"> </w:t>
      </w:r>
      <w:proofErr w:type="spellStart"/>
      <w:r w:rsidRPr="000720BA">
        <w:rPr>
          <w:b/>
          <w:bCs/>
        </w:rPr>
        <w:t>vasteste</w:t>
      </w:r>
      <w:proofErr w:type="spellEnd"/>
    </w:p>
    <w:p w14:paraId="2E32DBFE" w14:textId="5379AB28" w:rsidR="000720BA" w:rsidRDefault="000720BA" w:rsidP="0037164D">
      <w:r>
        <w:t xml:space="preserve">Kooperationspartner sind hier das </w:t>
      </w:r>
      <w:r w:rsidR="00FD2F34">
        <w:t>Kommunale Integrationsbüro Hagen, die Schulaufsicht und Ministerium mit dem Landesprogramm „</w:t>
      </w:r>
      <w:proofErr w:type="spellStart"/>
      <w:r w:rsidR="00FD2F34">
        <w:t>Vast</w:t>
      </w:r>
      <w:proofErr w:type="spellEnd"/>
      <w:r w:rsidR="00FD2F34">
        <w:t xml:space="preserve"> </w:t>
      </w:r>
      <w:proofErr w:type="spellStart"/>
      <w:r w:rsidR="00FD2F34">
        <w:t>Vasteste</w:t>
      </w:r>
      <w:proofErr w:type="spellEnd"/>
      <w:r w:rsidR="00FD2F34">
        <w:t>: Hand in Hand“</w:t>
      </w:r>
      <w:r w:rsidR="00C61BA0">
        <w:t>.</w:t>
      </w:r>
    </w:p>
    <w:p w14:paraId="3053C2FA" w14:textId="6A0C3F49" w:rsidR="00C61BA0" w:rsidRPr="000720BA" w:rsidRDefault="00C61BA0" w:rsidP="0037164D">
      <w:r>
        <w:t>Eine Mediatorin aus der rumänischen Community ist montags und donnerstags vor Ort. Sie ist ein Bindeglied zwischen Schule und den Kindern und Eltern aus Rumänien:</w:t>
      </w:r>
      <w:r w:rsidR="000D37EF">
        <w:t xml:space="preserve"> Das gegenseitige </w:t>
      </w:r>
      <w:proofErr w:type="gramStart"/>
      <w:r w:rsidR="000D37EF">
        <w:t>Verständnis  für</w:t>
      </w:r>
      <w:proofErr w:type="gramEnd"/>
      <w:r w:rsidR="000D37EF">
        <w:t xml:space="preserve"> die unterschiedlichen</w:t>
      </w:r>
      <w:r>
        <w:t xml:space="preserve"> </w:t>
      </w:r>
      <w:r w:rsidR="000D37EF">
        <w:t>Kulturen ist gewachsen und die Mediatorin ist eine wichtige Akteurin im Handlungsfeld Vermeidung von Schulabsentismus.</w:t>
      </w:r>
      <w:r>
        <w:t xml:space="preserve"> </w:t>
      </w:r>
    </w:p>
    <w:p w14:paraId="5D016A21" w14:textId="77777777" w:rsidR="00305CA3" w:rsidRDefault="00305CA3" w:rsidP="0037164D">
      <w:pPr>
        <w:rPr>
          <w:b/>
          <w:bCs/>
        </w:rPr>
      </w:pPr>
      <w:r w:rsidRPr="005C56FB">
        <w:rPr>
          <w:b/>
          <w:bCs/>
        </w:rPr>
        <w:t>Marienhof</w:t>
      </w:r>
    </w:p>
    <w:p w14:paraId="33581C69" w14:textId="6210D5FB" w:rsidR="005C56FB" w:rsidRDefault="005C56FB" w:rsidP="0037164D">
      <w:r>
        <w:t>Unser besonderes Schulprofil liegt auf dem Schwerpunkt „naturnahe Schule“. Der Marienhof als lokaler Anbieter für BNE-Projekte ist unser Partner. Jährlich besuchen die Zweitklässler den Marienhof zur Apfelernte und zum Apfelsaftpressen. Zu uns kommt eine Mitarbeiterin des Marienhofes und führt mit allen Klassen Projekte im Nachbarwald durch</w:t>
      </w:r>
      <w:r w:rsidR="000D37EF">
        <w:t xml:space="preserve"> (</w:t>
      </w:r>
      <w:proofErr w:type="spellStart"/>
      <w:r>
        <w:t>Bachunteruchung</w:t>
      </w:r>
      <w:proofErr w:type="spellEnd"/>
      <w:r w:rsidR="000D37EF">
        <w:t>, Tiere im Winter, Lebensraum Wiese</w:t>
      </w:r>
      <w:r w:rsidR="00573F17">
        <w:t>, Lebensraum Wald)</w:t>
      </w:r>
    </w:p>
    <w:p w14:paraId="473E50DB" w14:textId="3AEDF03A" w:rsidR="005C56FB" w:rsidRPr="005C56FB" w:rsidRDefault="005C56FB" w:rsidP="0037164D">
      <w:r>
        <w:t xml:space="preserve">Diese Angebote werden aktuell evaluiert, inwiefern sie für die Jahrgangsstufen passend sind. </w:t>
      </w:r>
    </w:p>
    <w:p w14:paraId="1A51661B" w14:textId="77777777" w:rsidR="00F83C4A" w:rsidRDefault="00F83C4A" w:rsidP="0037164D">
      <w:pPr>
        <w:rPr>
          <w:b/>
          <w:bCs/>
        </w:rPr>
      </w:pPr>
      <w:r w:rsidRPr="005C56FB">
        <w:rPr>
          <w:b/>
          <w:bCs/>
        </w:rPr>
        <w:t>Bildungsakademie</w:t>
      </w:r>
    </w:p>
    <w:p w14:paraId="0C0F69A5" w14:textId="211D4520" w:rsidR="005C56FB" w:rsidRPr="005C56FB" w:rsidRDefault="005C56FB" w:rsidP="0037164D">
      <w:r>
        <w:t xml:space="preserve">Die MBT- Bildungsakademie führt nach dem Unterricht in unseren Klassenräumen für angemeldete </w:t>
      </w:r>
      <w:proofErr w:type="spellStart"/>
      <w:r>
        <w:t>SchülerInnen</w:t>
      </w:r>
      <w:proofErr w:type="spellEnd"/>
      <w:r>
        <w:t xml:space="preserve"> Lernförderung durch. In Absprache mit den Klassenlehrerinnen werden Hausaufgaben betreut</w:t>
      </w:r>
      <w:r w:rsidR="00BD6AAB">
        <w:t xml:space="preserve"> oder besondere individuelle Förderschwerpunkte bearbeitet.  </w:t>
      </w:r>
      <w:r>
        <w:t xml:space="preserve"> </w:t>
      </w:r>
    </w:p>
    <w:p w14:paraId="3FC6E5C9" w14:textId="2EA02891" w:rsidR="00305CA3" w:rsidRDefault="00BD6AAB" w:rsidP="0037164D">
      <w:pPr>
        <w:rPr>
          <w:b/>
          <w:bCs/>
        </w:rPr>
      </w:pPr>
      <w:r>
        <w:rPr>
          <w:b/>
          <w:bCs/>
        </w:rPr>
        <w:t>Evangelische Jugend Hagen</w:t>
      </w:r>
    </w:p>
    <w:p w14:paraId="535FAA79" w14:textId="3DDE4E2C" w:rsidR="00BD6AAB" w:rsidRDefault="00BD6AAB" w:rsidP="0037164D">
      <w:r>
        <w:t>Dies ist unser Träger der OGS. Die Zusammenarbeit mit der OGS ist von</w:t>
      </w:r>
      <w:r w:rsidR="00573F17">
        <w:t xml:space="preserve"> </w:t>
      </w:r>
      <w:r>
        <w:t>regelmäßigem wertschätzendem persönlichen Austausch gekennzeichnet.</w:t>
      </w:r>
    </w:p>
    <w:p w14:paraId="3A4C17D8" w14:textId="77777777" w:rsidR="00BD6AAB" w:rsidRDefault="00BD6AAB" w:rsidP="0037164D">
      <w:r>
        <w:rPr>
          <w:b/>
          <w:bCs/>
        </w:rPr>
        <w:t>AWO-MK-HA</w:t>
      </w:r>
      <w:r>
        <w:t xml:space="preserve"> </w:t>
      </w:r>
    </w:p>
    <w:p w14:paraId="45C275BC" w14:textId="7E203B74" w:rsidR="00BD6AAB" w:rsidRDefault="00BD6AAB" w:rsidP="0037164D">
      <w:r>
        <w:t>Dies ist unser Träger für die Schulsozialarbeit. Noc</w:t>
      </w:r>
      <w:r w:rsidR="00573F17">
        <w:t>h n</w:t>
      </w:r>
      <w:r>
        <w:t xml:space="preserve">eu ist diese Zusammenarbeit, der Schulsozialarbeiter hat die Stelle nach langer Vakanz übernommen. Engagiert werden </w:t>
      </w:r>
      <w:r w:rsidR="00573F17">
        <w:t xml:space="preserve">aktuell </w:t>
      </w:r>
      <w:r>
        <w:t>unterschiedliche Formen der Zusammenarbeit erprobt.</w:t>
      </w:r>
    </w:p>
    <w:p w14:paraId="6FD9A5AD" w14:textId="37EDFAEC" w:rsidR="00D13AB9" w:rsidRDefault="00D13AB9" w:rsidP="0037164D">
      <w:pPr>
        <w:rPr>
          <w:b/>
          <w:bCs/>
        </w:rPr>
      </w:pPr>
      <w:r w:rsidRPr="00D13AB9">
        <w:rPr>
          <w:b/>
          <w:bCs/>
        </w:rPr>
        <w:t>Gemeinderefer</w:t>
      </w:r>
      <w:r>
        <w:rPr>
          <w:b/>
          <w:bCs/>
        </w:rPr>
        <w:t>e</w:t>
      </w:r>
      <w:r w:rsidRPr="00D13AB9">
        <w:rPr>
          <w:b/>
          <w:bCs/>
        </w:rPr>
        <w:t>ntin</w:t>
      </w:r>
    </w:p>
    <w:p w14:paraId="434514B5" w14:textId="050DB617" w:rsidR="00D13AB9" w:rsidRDefault="00D13AB9" w:rsidP="0037164D">
      <w:r>
        <w:t>Die katholische Gemeindereferentin bietet den christlichen Kindern aus der dritten Klasse wöchentliche eine fest im Stundenplan verankerte „Kontaktstunde“ an. Seelsorge, Vorbereitung auf die Kommunion, religiöse und ethische Fragen sind Bestandteil dieser Stunde. Außerdem werden gemeinsam der Einschulungs- und Weihnachtsgottesdienst vorbereitet und durchgeführt.</w:t>
      </w:r>
    </w:p>
    <w:p w14:paraId="083D580D" w14:textId="6E82C0F3" w:rsidR="00D13AB9" w:rsidRDefault="00D13AB9" w:rsidP="0037164D">
      <w:pPr>
        <w:rPr>
          <w:b/>
          <w:bCs/>
        </w:rPr>
      </w:pPr>
      <w:r>
        <w:rPr>
          <w:b/>
          <w:bCs/>
        </w:rPr>
        <w:t xml:space="preserve">Polizei, Theater Hagen, </w:t>
      </w:r>
      <w:r w:rsidR="00955B0A">
        <w:rPr>
          <w:b/>
          <w:bCs/>
        </w:rPr>
        <w:t xml:space="preserve">Bücherei Haspe, Freilichtmuseum Hagen, Buchhandlung Rathaus am </w:t>
      </w:r>
      <w:proofErr w:type="gramStart"/>
      <w:r w:rsidR="00955B0A">
        <w:rPr>
          <w:b/>
          <w:bCs/>
        </w:rPr>
        <w:t>Ring,  weitere</w:t>
      </w:r>
      <w:proofErr w:type="gramEnd"/>
      <w:r w:rsidR="00955B0A">
        <w:rPr>
          <w:b/>
          <w:bCs/>
        </w:rPr>
        <w:t xml:space="preserve"> außerschulische Lernorte- und Anbieter (z.B. </w:t>
      </w:r>
      <w:proofErr w:type="spellStart"/>
      <w:r w:rsidR="00955B0A">
        <w:rPr>
          <w:b/>
          <w:bCs/>
        </w:rPr>
        <w:t>Phänomenta</w:t>
      </w:r>
      <w:proofErr w:type="spellEnd"/>
      <w:r w:rsidR="00955B0A">
        <w:rPr>
          <w:b/>
          <w:bCs/>
        </w:rPr>
        <w:t>, Trommelzauber)</w:t>
      </w:r>
    </w:p>
    <w:p w14:paraId="4C6A30E7" w14:textId="4EE91629" w:rsidR="00305CA3" w:rsidRDefault="00955B0A" w:rsidP="0037164D">
      <w:r>
        <w:t>All dies sind Partner, mit denen wir regelmäßig zusammenarbeiten oder die wir besuchen.</w:t>
      </w:r>
    </w:p>
    <w:p w14:paraId="20E2E270" w14:textId="77777777" w:rsidR="00305CA3" w:rsidRPr="0037164D" w:rsidRDefault="00305CA3" w:rsidP="0037164D"/>
    <w:sectPr w:rsidR="00305CA3" w:rsidRPr="003716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eeZee">
    <w:altName w:val="Calibri"/>
    <w:charset w:val="00"/>
    <w:family w:val="auto"/>
    <w:pitch w:val="variable"/>
    <w:sig w:usb0="8000006F" w:usb1="10000002"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80"/>
    <w:rsid w:val="000720BA"/>
    <w:rsid w:val="000D37EF"/>
    <w:rsid w:val="0011622B"/>
    <w:rsid w:val="002F6780"/>
    <w:rsid w:val="00305CA3"/>
    <w:rsid w:val="00356582"/>
    <w:rsid w:val="0037164D"/>
    <w:rsid w:val="00467DB7"/>
    <w:rsid w:val="00573F17"/>
    <w:rsid w:val="005C56FB"/>
    <w:rsid w:val="005E02E1"/>
    <w:rsid w:val="00955B0A"/>
    <w:rsid w:val="00A9154F"/>
    <w:rsid w:val="00AA7C7A"/>
    <w:rsid w:val="00B12C44"/>
    <w:rsid w:val="00BD6AAB"/>
    <w:rsid w:val="00C61BA0"/>
    <w:rsid w:val="00C63813"/>
    <w:rsid w:val="00D13AB9"/>
    <w:rsid w:val="00D93657"/>
    <w:rsid w:val="00F83C4A"/>
    <w:rsid w:val="00F931E6"/>
    <w:rsid w:val="00FD2F34"/>
    <w:rsid w:val="00FE56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13FD"/>
  <w15:chartTrackingRefBased/>
  <w15:docId w15:val="{642208B8-091C-478B-A74B-3D38C466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1msonormal">
    <w:name w:val="v1msonormal"/>
    <w:basedOn w:val="Standard"/>
    <w:rsid w:val="00D9365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0D3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3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4795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Schulleitung</dc:creator>
  <cp:keywords/>
  <dc:description/>
  <cp:lastModifiedBy>Schulleitung</cp:lastModifiedBy>
  <cp:revision>2</cp:revision>
  <dcterms:created xsi:type="dcterms:W3CDTF">2025-01-03T11:56:00Z</dcterms:created>
  <dcterms:modified xsi:type="dcterms:W3CDTF">2025-01-03T11:56:00Z</dcterms:modified>
</cp:coreProperties>
</file>